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4A" w:rsidRDefault="003E1A89" w:rsidP="003E1A89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-142065</wp:posOffset>
            </wp:positionV>
            <wp:extent cx="1774825" cy="1150620"/>
            <wp:effectExtent l="0" t="0" r="0" b="0"/>
            <wp:wrapSquare wrapText="bothSides"/>
            <wp:docPr id="1" name="Image 1" descr="Logo CISS 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SS PA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A89" w:rsidRDefault="003E1A89" w:rsidP="003E1A89">
      <w:pPr>
        <w:spacing w:after="0"/>
      </w:pPr>
    </w:p>
    <w:p w:rsidR="003E1A89" w:rsidRPr="00232F25" w:rsidRDefault="003E1A89" w:rsidP="00232F25">
      <w:pPr>
        <w:spacing w:after="0"/>
        <w:rPr>
          <w:b/>
          <w:color w:val="C00000"/>
          <w:sz w:val="30"/>
          <w:szCs w:val="30"/>
        </w:rPr>
      </w:pPr>
      <w:r w:rsidRPr="00232F25">
        <w:rPr>
          <w:b/>
          <w:color w:val="C00000"/>
          <w:sz w:val="30"/>
          <w:szCs w:val="30"/>
        </w:rPr>
        <w:t xml:space="preserve">Je suis un </w:t>
      </w:r>
      <w:r w:rsidR="00FF2DAC" w:rsidRPr="00232F25">
        <w:rPr>
          <w:b/>
          <w:color w:val="C00000"/>
          <w:sz w:val="30"/>
          <w:szCs w:val="30"/>
          <w:u w:val="single"/>
        </w:rPr>
        <w:t>Professionnel</w:t>
      </w:r>
      <w:r w:rsidRPr="00232F25">
        <w:rPr>
          <w:b/>
          <w:color w:val="C00000"/>
          <w:sz w:val="30"/>
          <w:szCs w:val="30"/>
        </w:rPr>
        <w:t xml:space="preserve"> </w:t>
      </w:r>
      <w:r w:rsidR="00FF2DAC" w:rsidRPr="00232F25">
        <w:rPr>
          <w:b/>
          <w:color w:val="C00000"/>
          <w:sz w:val="30"/>
          <w:szCs w:val="30"/>
        </w:rPr>
        <w:t>et je cherche un Représentant d’Usagers pour mon établissement de santé</w:t>
      </w:r>
    </w:p>
    <w:p w:rsidR="002C7CC7" w:rsidRDefault="002C7CC7" w:rsidP="00232F25">
      <w:pPr>
        <w:spacing w:after="0"/>
        <w:rPr>
          <w:b/>
          <w:i/>
          <w:u w:val="single"/>
        </w:rPr>
      </w:pPr>
    </w:p>
    <w:p w:rsidR="007A1B55" w:rsidRDefault="007A1B55" w:rsidP="00232F25">
      <w:pPr>
        <w:spacing w:after="0"/>
        <w:rPr>
          <w:b/>
          <w:i/>
          <w:sz w:val="24"/>
          <w:szCs w:val="24"/>
          <w:u w:val="single"/>
        </w:rPr>
      </w:pPr>
    </w:p>
    <w:p w:rsidR="00232F25" w:rsidRPr="002C7CC7" w:rsidRDefault="00232F25" w:rsidP="00232F25">
      <w:pPr>
        <w:spacing w:after="0"/>
        <w:rPr>
          <w:sz w:val="24"/>
          <w:szCs w:val="24"/>
        </w:rPr>
      </w:pPr>
      <w:r w:rsidRPr="002C7CC7">
        <w:rPr>
          <w:b/>
          <w:i/>
          <w:sz w:val="24"/>
          <w:szCs w:val="24"/>
          <w:u w:val="single"/>
        </w:rPr>
        <w:t>Avant tout</w:t>
      </w:r>
      <w:r w:rsidRPr="002C7CC7">
        <w:rPr>
          <w:b/>
          <w:i/>
          <w:sz w:val="24"/>
          <w:szCs w:val="24"/>
        </w:rPr>
        <w:t> </w:t>
      </w:r>
      <w:r w:rsidRPr="002C7CC7">
        <w:rPr>
          <w:sz w:val="24"/>
          <w:szCs w:val="24"/>
        </w:rPr>
        <w:t xml:space="preserve">: </w:t>
      </w:r>
      <w:hyperlink r:id="rId5" w:history="1">
        <w:r w:rsidRPr="002C7CC7">
          <w:rPr>
            <w:rStyle w:val="Lienhypertexte"/>
            <w:sz w:val="24"/>
            <w:szCs w:val="24"/>
          </w:rPr>
          <w:t>Le Représentant d'Usagers, son rôle et ses droits</w:t>
        </w:r>
      </w:hyperlink>
      <w:r w:rsidRPr="002C7CC7">
        <w:rPr>
          <w:sz w:val="24"/>
          <w:szCs w:val="24"/>
        </w:rPr>
        <w:t xml:space="preserve"> et </w:t>
      </w:r>
      <w:hyperlink r:id="rId6" w:history="1">
        <w:r w:rsidRPr="002C7CC7">
          <w:rPr>
            <w:rStyle w:val="Lienhypertexte"/>
            <w:sz w:val="24"/>
            <w:szCs w:val="24"/>
          </w:rPr>
          <w:t>La liste des associations agréées</w:t>
        </w:r>
      </w:hyperlink>
    </w:p>
    <w:p w:rsidR="00047DF7" w:rsidRPr="002C7CC7" w:rsidRDefault="00047DF7" w:rsidP="00232F25">
      <w:pPr>
        <w:spacing w:after="0"/>
        <w:rPr>
          <w:b/>
          <w:i/>
          <w:sz w:val="24"/>
          <w:szCs w:val="24"/>
          <w:u w:val="single"/>
        </w:rPr>
      </w:pPr>
    </w:p>
    <w:p w:rsidR="00232F25" w:rsidRPr="002C7CC7" w:rsidRDefault="00232F25" w:rsidP="00232F25">
      <w:pPr>
        <w:spacing w:after="0"/>
        <w:rPr>
          <w:b/>
          <w:i/>
          <w:sz w:val="24"/>
          <w:szCs w:val="24"/>
          <w:u w:val="single"/>
        </w:rPr>
      </w:pPr>
      <w:r w:rsidRPr="002C7CC7">
        <w:rPr>
          <w:b/>
          <w:i/>
          <w:sz w:val="24"/>
          <w:szCs w:val="24"/>
          <w:u w:val="single"/>
        </w:rPr>
        <w:t xml:space="preserve">Quelques informations utiles : </w:t>
      </w:r>
    </w:p>
    <w:p w:rsidR="0066074A" w:rsidRPr="002C7CC7" w:rsidRDefault="0066074A" w:rsidP="0066074A">
      <w:pPr>
        <w:spacing w:after="0"/>
        <w:rPr>
          <w:sz w:val="24"/>
          <w:szCs w:val="24"/>
        </w:rPr>
      </w:pPr>
      <w:r w:rsidRPr="002C7CC7">
        <w:rPr>
          <w:color w:val="C00000"/>
          <w:sz w:val="24"/>
          <w:szCs w:val="24"/>
        </w:rPr>
        <w:sym w:font="Wingdings" w:char="F0E0"/>
      </w:r>
      <w:r w:rsidRPr="0066074A">
        <w:rPr>
          <w:i/>
          <w:sz w:val="24"/>
          <w:szCs w:val="24"/>
          <w:u w:val="single"/>
        </w:rPr>
        <w:t>Le salarié d’un établissement de santé ne peut pas siéger dans une instance de son propre établissement au titre de « Représentant d’Usagers »</w:t>
      </w:r>
      <w:r w:rsidRPr="002C7CC7">
        <w:rPr>
          <w:sz w:val="24"/>
          <w:szCs w:val="24"/>
        </w:rPr>
        <w:t xml:space="preserve"> ; ce titre est réservé aux </w:t>
      </w:r>
      <w:r w:rsidRPr="002C7CC7">
        <w:rPr>
          <w:b/>
          <w:sz w:val="24"/>
          <w:szCs w:val="24"/>
        </w:rPr>
        <w:t>bénévoles d’associations</w:t>
      </w:r>
      <w:r w:rsidRPr="002C7CC7">
        <w:rPr>
          <w:sz w:val="24"/>
          <w:szCs w:val="24"/>
        </w:rPr>
        <w:t xml:space="preserve">, qui sont seuls à pouvoir représenter les Usagers.  </w:t>
      </w:r>
    </w:p>
    <w:p w:rsidR="0066074A" w:rsidRDefault="0066074A" w:rsidP="00232F25">
      <w:pPr>
        <w:spacing w:after="0"/>
      </w:pPr>
      <w:r w:rsidRPr="007E49EE">
        <w:rPr>
          <w:color w:val="C00000"/>
        </w:rPr>
        <w:sym w:font="Wingdings" w:char="F0E0"/>
      </w:r>
      <w:r>
        <w:t xml:space="preserve">Pour être Représentant d’Usagers, il faut avant tout être </w:t>
      </w:r>
      <w:r w:rsidRPr="00605962">
        <w:rPr>
          <w:b/>
        </w:rPr>
        <w:t>bénévole</w:t>
      </w:r>
      <w:r w:rsidRPr="00605962">
        <w:t xml:space="preserve"> </w:t>
      </w:r>
      <w:r>
        <w:t>au sein d’une association agréée (voir ci-dessus) ou d’une association membre du CISS-PACA (</w:t>
      </w:r>
      <w:hyperlink r:id="rId7" w:history="1">
        <w:r w:rsidRPr="00605962">
          <w:rPr>
            <w:rStyle w:val="Lienhypertexte"/>
          </w:rPr>
          <w:t>trouver ici</w:t>
        </w:r>
      </w:hyperlink>
      <w:r>
        <w:t>) ou du CISS National (</w:t>
      </w:r>
      <w:hyperlink r:id="rId8" w:history="1">
        <w:r w:rsidRPr="00605962">
          <w:rPr>
            <w:rStyle w:val="Lienhypertexte"/>
          </w:rPr>
          <w:t>ou ici</w:t>
        </w:r>
      </w:hyperlink>
      <w:r>
        <w:t>).</w:t>
      </w:r>
    </w:p>
    <w:p w:rsidR="0066074A" w:rsidRPr="007E49EE" w:rsidRDefault="0066074A" w:rsidP="0066074A">
      <w:pPr>
        <w:spacing w:after="0"/>
      </w:pPr>
      <w:r w:rsidRPr="007E49EE">
        <w:rPr>
          <w:color w:val="C00000"/>
        </w:rPr>
        <w:sym w:font="Wingdings" w:char="F0E0"/>
      </w:r>
      <w:r w:rsidRPr="007E49EE">
        <w:t xml:space="preserve">Un </w:t>
      </w:r>
      <w:r>
        <w:t>bénévole en situation de travail</w:t>
      </w:r>
      <w:r w:rsidRPr="007E49EE">
        <w:t xml:space="preserve"> peut exercer un mandat de Représentant d’Usagers grâce au </w:t>
      </w:r>
      <w:r w:rsidRPr="007E49EE">
        <w:rPr>
          <w:b/>
        </w:rPr>
        <w:t>congé de représentation</w:t>
      </w:r>
      <w:r w:rsidRPr="007E49EE">
        <w:t xml:space="preserve"> (</w:t>
      </w:r>
      <w:hyperlink r:id="rId9" w:history="1">
        <w:r w:rsidRPr="007E49EE">
          <w:rPr>
            <w:rStyle w:val="Lienhypertexte"/>
          </w:rPr>
          <w:t>lire ici</w:t>
        </w:r>
      </w:hyperlink>
      <w:r w:rsidRPr="007E49EE">
        <w:t>).</w:t>
      </w:r>
    </w:p>
    <w:p w:rsidR="0066074A" w:rsidRPr="002C7CC7" w:rsidRDefault="0066074A" w:rsidP="0066074A">
      <w:pPr>
        <w:spacing w:after="0"/>
        <w:rPr>
          <w:sz w:val="24"/>
          <w:szCs w:val="24"/>
        </w:rPr>
      </w:pPr>
      <w:r w:rsidRPr="002C7CC7">
        <w:rPr>
          <w:color w:val="C00000"/>
          <w:sz w:val="24"/>
          <w:szCs w:val="24"/>
        </w:rPr>
        <w:sym w:font="Wingdings" w:char="F0E0"/>
      </w:r>
      <w:r w:rsidRPr="002C7CC7">
        <w:rPr>
          <w:sz w:val="24"/>
          <w:szCs w:val="24"/>
        </w:rPr>
        <w:t xml:space="preserve">Les </w:t>
      </w:r>
      <w:r w:rsidRPr="002C7CC7">
        <w:rPr>
          <w:b/>
          <w:sz w:val="24"/>
          <w:szCs w:val="24"/>
        </w:rPr>
        <w:t>frais</w:t>
      </w:r>
      <w:r w:rsidRPr="002C7CC7">
        <w:rPr>
          <w:sz w:val="24"/>
          <w:szCs w:val="24"/>
        </w:rPr>
        <w:t xml:space="preserve"> de déplacement, de documentation et de formation ne sont pas à la charge du Représentant des Usagers.</w:t>
      </w:r>
    </w:p>
    <w:p w:rsidR="0066074A" w:rsidRPr="002C7CC7" w:rsidRDefault="0066074A" w:rsidP="0066074A">
      <w:pPr>
        <w:spacing w:after="0"/>
        <w:rPr>
          <w:sz w:val="24"/>
          <w:szCs w:val="24"/>
        </w:rPr>
      </w:pPr>
      <w:r w:rsidRPr="002C7CC7">
        <w:rPr>
          <w:color w:val="C00000"/>
          <w:sz w:val="24"/>
          <w:szCs w:val="24"/>
        </w:rPr>
        <w:sym w:font="Wingdings" w:char="F0E0"/>
      </w:r>
      <w:r w:rsidRPr="002C7CC7">
        <w:rPr>
          <w:sz w:val="24"/>
          <w:szCs w:val="24"/>
        </w:rPr>
        <w:t xml:space="preserve">Pour devenir Représentant des Usagers, il n’est absolument pas nécessaire de venir du milieu de la santé ; au contraire, son rôle est de représenter l’ensemble des Usagers, en apportant </w:t>
      </w:r>
      <w:r w:rsidRPr="002C7CC7">
        <w:rPr>
          <w:b/>
          <w:sz w:val="24"/>
          <w:szCs w:val="24"/>
        </w:rPr>
        <w:t>un regard extérieur</w:t>
      </w:r>
      <w:r w:rsidRPr="002C7CC7">
        <w:rPr>
          <w:sz w:val="24"/>
          <w:szCs w:val="24"/>
        </w:rPr>
        <w:t xml:space="preserve"> à celui des Professionnels de santé.</w:t>
      </w:r>
    </w:p>
    <w:p w:rsidR="0066074A" w:rsidRPr="0066074A" w:rsidRDefault="0066074A" w:rsidP="00232F25">
      <w:pPr>
        <w:spacing w:after="0"/>
        <w:rPr>
          <w:sz w:val="24"/>
          <w:szCs w:val="24"/>
        </w:rPr>
      </w:pPr>
      <w:r w:rsidRPr="002C7CC7">
        <w:rPr>
          <w:color w:val="C00000"/>
          <w:sz w:val="24"/>
          <w:szCs w:val="24"/>
        </w:rPr>
        <w:sym w:font="Wingdings" w:char="F0E0"/>
      </w:r>
      <w:r w:rsidRPr="002C7CC7">
        <w:rPr>
          <w:sz w:val="24"/>
          <w:szCs w:val="24"/>
        </w:rPr>
        <w:t xml:space="preserve">De nombreuses </w:t>
      </w:r>
      <w:r w:rsidRPr="002C7CC7">
        <w:rPr>
          <w:b/>
          <w:sz w:val="24"/>
          <w:szCs w:val="24"/>
        </w:rPr>
        <w:t>formations</w:t>
      </w:r>
      <w:r w:rsidRPr="002C7CC7">
        <w:rPr>
          <w:sz w:val="24"/>
          <w:szCs w:val="24"/>
        </w:rPr>
        <w:t xml:space="preserve"> sont organisées par le CISS-PACA pour permettre aux Représentants (</w:t>
      </w:r>
      <w:r w:rsidRPr="0066074A">
        <w:rPr>
          <w:i/>
          <w:sz w:val="24"/>
          <w:szCs w:val="24"/>
          <w:u w:val="single"/>
        </w:rPr>
        <w:t>et parfois, aux Professionnels</w:t>
      </w:r>
      <w:r w:rsidRPr="002C7CC7">
        <w:rPr>
          <w:sz w:val="24"/>
          <w:szCs w:val="24"/>
        </w:rPr>
        <w:t>) d’améliorer l’exercice de leur mandat ; que ce soit au niveau débutant ou expérimenté</w:t>
      </w:r>
      <w:r>
        <w:rPr>
          <w:sz w:val="24"/>
          <w:szCs w:val="24"/>
        </w:rPr>
        <w:t xml:space="preserve"> </w:t>
      </w:r>
      <w:r>
        <w:t>(</w:t>
      </w:r>
      <w:hyperlink r:id="rId10" w:history="1">
        <w:r w:rsidRPr="00DE4BE2">
          <w:rPr>
            <w:rStyle w:val="Lienhypertexte"/>
          </w:rPr>
          <w:t>voir ici</w:t>
        </w:r>
      </w:hyperlink>
      <w:r>
        <w:t>)</w:t>
      </w:r>
      <w:r w:rsidRPr="002C7CC7">
        <w:rPr>
          <w:sz w:val="24"/>
          <w:szCs w:val="24"/>
        </w:rPr>
        <w:t>.</w:t>
      </w:r>
    </w:p>
    <w:p w:rsidR="00232F25" w:rsidRDefault="00232F25" w:rsidP="00232F25">
      <w:pPr>
        <w:spacing w:after="0"/>
        <w:rPr>
          <w:b/>
          <w:color w:val="C00000"/>
          <w:sz w:val="24"/>
          <w:szCs w:val="24"/>
        </w:rPr>
      </w:pPr>
    </w:p>
    <w:p w:rsidR="0066074A" w:rsidRPr="0066074A" w:rsidRDefault="0066074A" w:rsidP="00232F25">
      <w:pPr>
        <w:spacing w:after="0"/>
        <w:rPr>
          <w:b/>
          <w:sz w:val="24"/>
          <w:szCs w:val="24"/>
          <w:u w:val="single"/>
        </w:rPr>
      </w:pPr>
      <w:r w:rsidRPr="0066074A">
        <w:rPr>
          <w:b/>
          <w:sz w:val="24"/>
          <w:szCs w:val="24"/>
          <w:u w:val="single"/>
        </w:rPr>
        <w:t xml:space="preserve">Type de représentation recherchée : </w:t>
      </w:r>
    </w:p>
    <w:p w:rsidR="0066074A" w:rsidRPr="0066074A" w:rsidRDefault="0066074A" w:rsidP="00232F25">
      <w:pPr>
        <w:spacing w:after="0"/>
        <w:rPr>
          <w:color w:val="C00000"/>
          <w:sz w:val="24"/>
          <w:szCs w:val="24"/>
        </w:rPr>
      </w:pPr>
    </w:p>
    <w:p w:rsidR="0066074A" w:rsidRPr="002C7CC7" w:rsidRDefault="0066074A" w:rsidP="0066074A">
      <w:pPr>
        <w:spacing w:after="0"/>
        <w:rPr>
          <w:sz w:val="24"/>
          <w:szCs w:val="24"/>
          <w:u w:val="single"/>
        </w:rPr>
      </w:pPr>
      <w:r w:rsidRPr="002C7CC7">
        <w:rPr>
          <w:b/>
          <w:sz w:val="24"/>
          <w:szCs w:val="24"/>
          <w:u w:val="single"/>
        </w:rPr>
        <w:t>Votre établissement </w:t>
      </w:r>
      <w:r w:rsidRPr="002C7CC7">
        <w:rPr>
          <w:sz w:val="24"/>
          <w:szCs w:val="24"/>
          <w:u w:val="single"/>
        </w:rPr>
        <w:t xml:space="preserve"> </w:t>
      </w:r>
    </w:p>
    <w:p w:rsidR="0066074A" w:rsidRPr="002C7CC7" w:rsidRDefault="0066074A" w:rsidP="0066074A">
      <w:pPr>
        <w:spacing w:after="0"/>
        <w:rPr>
          <w:sz w:val="24"/>
          <w:szCs w:val="24"/>
        </w:rPr>
      </w:pPr>
      <w:r w:rsidRPr="002C7CC7">
        <w:rPr>
          <w:sz w:val="24"/>
          <w:szCs w:val="24"/>
        </w:rPr>
        <w:t>Nom :</w:t>
      </w:r>
      <w:r w:rsidRPr="005D669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CC7">
        <w:rPr>
          <w:sz w:val="24"/>
          <w:szCs w:val="24"/>
        </w:rPr>
        <w:t>Spécialité :</w:t>
      </w:r>
    </w:p>
    <w:p w:rsidR="0066074A" w:rsidRPr="002C7CC7" w:rsidRDefault="0066074A" w:rsidP="0066074A">
      <w:pPr>
        <w:spacing w:after="0"/>
        <w:rPr>
          <w:sz w:val="24"/>
          <w:szCs w:val="24"/>
        </w:rPr>
      </w:pPr>
    </w:p>
    <w:p w:rsidR="0066074A" w:rsidRPr="002C7CC7" w:rsidRDefault="0066074A" w:rsidP="007A1B55">
      <w:pPr>
        <w:spacing w:after="0"/>
        <w:rPr>
          <w:sz w:val="24"/>
          <w:szCs w:val="24"/>
        </w:rPr>
      </w:pPr>
      <w:r w:rsidRPr="002C7CC7">
        <w:rPr>
          <w:sz w:val="24"/>
          <w:szCs w:val="24"/>
        </w:rPr>
        <w:t>Adresse :</w:t>
      </w:r>
      <w:r w:rsidRPr="005D669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CC7">
        <w:rPr>
          <w:sz w:val="24"/>
          <w:szCs w:val="24"/>
        </w:rPr>
        <w:t>Particularités :</w:t>
      </w:r>
    </w:p>
    <w:p w:rsidR="0066074A" w:rsidRDefault="0066074A" w:rsidP="00232F25">
      <w:pPr>
        <w:spacing w:after="0"/>
        <w:rPr>
          <w:b/>
          <w:sz w:val="24"/>
          <w:szCs w:val="24"/>
          <w:u w:val="single"/>
        </w:rPr>
      </w:pPr>
    </w:p>
    <w:p w:rsidR="00232F25" w:rsidRPr="002C7CC7" w:rsidRDefault="00232F25" w:rsidP="00232F25">
      <w:pPr>
        <w:spacing w:after="0"/>
        <w:rPr>
          <w:sz w:val="24"/>
          <w:szCs w:val="24"/>
          <w:u w:val="single"/>
        </w:rPr>
      </w:pPr>
      <w:r w:rsidRPr="002C7CC7">
        <w:rPr>
          <w:b/>
          <w:sz w:val="24"/>
          <w:szCs w:val="24"/>
          <w:u w:val="single"/>
        </w:rPr>
        <w:t>Vos coordonnées</w:t>
      </w:r>
      <w:r w:rsidRPr="002C7CC7">
        <w:rPr>
          <w:sz w:val="24"/>
          <w:szCs w:val="24"/>
          <w:u w:val="single"/>
        </w:rPr>
        <w:t xml:space="preserve"> </w:t>
      </w:r>
      <w:r w:rsidR="002624DD" w:rsidRPr="002C7CC7">
        <w:rPr>
          <w:b/>
          <w:sz w:val="24"/>
          <w:szCs w:val="24"/>
          <w:u w:val="single"/>
        </w:rPr>
        <w:t>professionnelles</w:t>
      </w:r>
      <w:r w:rsidR="00047DF7" w:rsidRPr="002C7CC7">
        <w:rPr>
          <w:sz w:val="24"/>
          <w:szCs w:val="24"/>
          <w:u w:val="single"/>
        </w:rPr>
        <w:t> </w:t>
      </w:r>
    </w:p>
    <w:p w:rsidR="00173BB1" w:rsidRPr="002C7CC7" w:rsidRDefault="00047DF7" w:rsidP="00173BB1">
      <w:pPr>
        <w:spacing w:after="0"/>
        <w:rPr>
          <w:sz w:val="24"/>
          <w:szCs w:val="24"/>
        </w:rPr>
      </w:pPr>
      <w:r w:rsidRPr="002C7CC7">
        <w:rPr>
          <w:sz w:val="24"/>
          <w:szCs w:val="24"/>
        </w:rPr>
        <w:t>Nom </w:t>
      </w:r>
      <w:r w:rsidR="002C7CC7" w:rsidRPr="002C7CC7">
        <w:rPr>
          <w:sz w:val="24"/>
          <w:szCs w:val="24"/>
        </w:rPr>
        <w:t xml:space="preserve">/ </w:t>
      </w:r>
      <w:r w:rsidRPr="002C7CC7">
        <w:rPr>
          <w:sz w:val="24"/>
          <w:szCs w:val="24"/>
        </w:rPr>
        <w:t>Prénom :</w:t>
      </w:r>
      <w:r w:rsidR="00173BB1" w:rsidRPr="00173BB1">
        <w:rPr>
          <w:b/>
          <w:sz w:val="24"/>
          <w:szCs w:val="24"/>
        </w:rPr>
        <w:t xml:space="preserve"> </w:t>
      </w:r>
      <w:r w:rsidR="003D2CEE">
        <w:rPr>
          <w:b/>
          <w:sz w:val="24"/>
          <w:szCs w:val="24"/>
        </w:rPr>
        <w:tab/>
      </w:r>
      <w:r w:rsidR="003D2CEE">
        <w:rPr>
          <w:b/>
          <w:sz w:val="24"/>
          <w:szCs w:val="24"/>
        </w:rPr>
        <w:tab/>
      </w:r>
      <w:r w:rsidR="003D2CEE">
        <w:rPr>
          <w:b/>
          <w:sz w:val="24"/>
          <w:szCs w:val="24"/>
        </w:rPr>
        <w:tab/>
      </w:r>
      <w:r w:rsidR="003D2CEE">
        <w:rPr>
          <w:b/>
          <w:sz w:val="24"/>
          <w:szCs w:val="24"/>
        </w:rPr>
        <w:tab/>
      </w:r>
      <w:r w:rsidR="003D2CEE">
        <w:rPr>
          <w:b/>
          <w:sz w:val="24"/>
          <w:szCs w:val="24"/>
        </w:rPr>
        <w:tab/>
      </w:r>
      <w:r w:rsidR="00173BB1" w:rsidRPr="002C7CC7">
        <w:rPr>
          <w:sz w:val="24"/>
          <w:szCs w:val="24"/>
        </w:rPr>
        <w:t xml:space="preserve"> </w:t>
      </w:r>
      <w:r w:rsidR="003D2CEE" w:rsidRPr="002C7CC7">
        <w:rPr>
          <w:sz w:val="24"/>
          <w:szCs w:val="24"/>
        </w:rPr>
        <w:t>Statut au sein de l’établissement :</w:t>
      </w:r>
    </w:p>
    <w:p w:rsidR="00047DF7" w:rsidRPr="002C7CC7" w:rsidRDefault="00047DF7" w:rsidP="00232F25">
      <w:pPr>
        <w:spacing w:after="0"/>
        <w:rPr>
          <w:sz w:val="24"/>
          <w:szCs w:val="24"/>
        </w:rPr>
      </w:pPr>
    </w:p>
    <w:p w:rsidR="00173BB1" w:rsidRPr="002C7CC7" w:rsidRDefault="005D6697" w:rsidP="005D66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2CEE">
        <w:rPr>
          <w:sz w:val="24"/>
          <w:szCs w:val="24"/>
        </w:rPr>
        <w:tab/>
      </w:r>
      <w:r w:rsidR="003D2CEE" w:rsidRPr="003D2CEE">
        <w:rPr>
          <w:sz w:val="24"/>
          <w:szCs w:val="24"/>
        </w:rPr>
        <w:t>Adresse e-mail</w:t>
      </w:r>
      <w:r w:rsidR="003D2CEE" w:rsidRPr="002C7CC7">
        <w:rPr>
          <w:sz w:val="24"/>
          <w:szCs w:val="24"/>
        </w:rPr>
        <w:t> :</w:t>
      </w:r>
      <w:r w:rsidR="00173BB1">
        <w:rPr>
          <w:sz w:val="24"/>
          <w:szCs w:val="24"/>
        </w:rPr>
        <w:tab/>
      </w:r>
      <w:r w:rsidR="00173BB1">
        <w:rPr>
          <w:sz w:val="24"/>
          <w:szCs w:val="24"/>
        </w:rPr>
        <w:tab/>
      </w:r>
      <w:r w:rsidR="00173BB1">
        <w:rPr>
          <w:sz w:val="24"/>
          <w:szCs w:val="24"/>
        </w:rPr>
        <w:tab/>
      </w:r>
      <w:r w:rsidR="00173BB1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7DF7" w:rsidRPr="002C7CC7" w:rsidRDefault="00047DF7" w:rsidP="003E1A89">
      <w:pPr>
        <w:spacing w:after="0"/>
        <w:rPr>
          <w:sz w:val="24"/>
          <w:szCs w:val="24"/>
        </w:rPr>
      </w:pPr>
    </w:p>
    <w:p w:rsidR="002624DD" w:rsidRPr="002C7CC7" w:rsidRDefault="002624DD" w:rsidP="003E1A89">
      <w:pPr>
        <w:spacing w:after="0"/>
        <w:rPr>
          <w:b/>
          <w:sz w:val="24"/>
          <w:szCs w:val="24"/>
          <w:u w:val="single"/>
        </w:rPr>
      </w:pPr>
      <w:r w:rsidRPr="002C7CC7">
        <w:rPr>
          <w:b/>
          <w:sz w:val="24"/>
          <w:szCs w:val="24"/>
          <w:u w:val="single"/>
        </w:rPr>
        <w:t>Votre établissement possède déjà des Représentants d’Usagers en poste :</w:t>
      </w:r>
    </w:p>
    <w:p w:rsidR="005D6697" w:rsidRPr="002C7CC7" w:rsidRDefault="002C7CC7" w:rsidP="007A1B55">
      <w:pPr>
        <w:spacing w:after="0" w:line="240" w:lineRule="auto"/>
        <w:rPr>
          <w:sz w:val="24"/>
          <w:szCs w:val="24"/>
        </w:rPr>
      </w:pPr>
      <w:r w:rsidRPr="002C7CC7">
        <w:rPr>
          <w:sz w:val="24"/>
          <w:szCs w:val="24"/>
        </w:rPr>
        <w:t xml:space="preserve">Nom / Prénom : </w:t>
      </w:r>
      <w:r w:rsidR="003D2CEE">
        <w:rPr>
          <w:sz w:val="24"/>
          <w:szCs w:val="24"/>
        </w:rPr>
        <w:tab/>
      </w:r>
      <w:r w:rsidR="003D2CEE">
        <w:rPr>
          <w:sz w:val="24"/>
          <w:szCs w:val="24"/>
        </w:rPr>
        <w:tab/>
      </w:r>
      <w:r w:rsidR="003D2CEE">
        <w:rPr>
          <w:sz w:val="24"/>
          <w:szCs w:val="24"/>
        </w:rPr>
        <w:tab/>
      </w:r>
      <w:r w:rsidR="003D2CEE">
        <w:rPr>
          <w:sz w:val="24"/>
          <w:szCs w:val="24"/>
        </w:rPr>
        <w:tab/>
      </w:r>
      <w:r w:rsidR="003D2CEE">
        <w:rPr>
          <w:sz w:val="24"/>
          <w:szCs w:val="24"/>
        </w:rPr>
        <w:tab/>
      </w:r>
      <w:r w:rsidR="005D6697" w:rsidRPr="002C7CC7">
        <w:rPr>
          <w:sz w:val="24"/>
          <w:szCs w:val="24"/>
        </w:rPr>
        <w:t>Association :</w:t>
      </w:r>
      <w:r w:rsidR="005D6697">
        <w:rPr>
          <w:sz w:val="24"/>
          <w:szCs w:val="24"/>
        </w:rPr>
        <w:t xml:space="preserve"> </w:t>
      </w:r>
    </w:p>
    <w:p w:rsidR="007A1B55" w:rsidRDefault="007A1B55" w:rsidP="007A1B55">
      <w:pPr>
        <w:spacing w:after="0" w:line="240" w:lineRule="auto"/>
        <w:rPr>
          <w:sz w:val="24"/>
          <w:szCs w:val="24"/>
        </w:rPr>
      </w:pPr>
    </w:p>
    <w:p w:rsidR="002C7CC7" w:rsidRPr="002C7CC7" w:rsidRDefault="005D6697" w:rsidP="007A1B55">
      <w:pPr>
        <w:spacing w:after="0" w:line="240" w:lineRule="auto"/>
        <w:rPr>
          <w:sz w:val="24"/>
          <w:szCs w:val="24"/>
        </w:rPr>
      </w:pPr>
      <w:r w:rsidRPr="002C7CC7">
        <w:rPr>
          <w:sz w:val="24"/>
          <w:szCs w:val="24"/>
        </w:rPr>
        <w:t>Adresse e-mail :</w:t>
      </w:r>
      <w:r w:rsidR="003D2CEE">
        <w:rPr>
          <w:sz w:val="24"/>
          <w:szCs w:val="24"/>
        </w:rPr>
        <w:tab/>
      </w:r>
      <w:r w:rsidR="003D2CEE">
        <w:rPr>
          <w:sz w:val="24"/>
          <w:szCs w:val="24"/>
        </w:rPr>
        <w:tab/>
      </w:r>
      <w:r w:rsidR="003D2CEE">
        <w:rPr>
          <w:sz w:val="24"/>
          <w:szCs w:val="24"/>
        </w:rPr>
        <w:tab/>
      </w:r>
      <w:r w:rsidR="003D2CEE">
        <w:rPr>
          <w:sz w:val="24"/>
          <w:szCs w:val="24"/>
        </w:rPr>
        <w:tab/>
      </w:r>
      <w:r w:rsidR="003D2CEE">
        <w:rPr>
          <w:sz w:val="24"/>
          <w:szCs w:val="24"/>
        </w:rPr>
        <w:tab/>
      </w:r>
      <w:r w:rsidR="002C7CC7" w:rsidRPr="002C7CC7">
        <w:rPr>
          <w:sz w:val="24"/>
          <w:szCs w:val="24"/>
        </w:rPr>
        <w:t>Téléphone :</w:t>
      </w:r>
      <w:r w:rsidRPr="005D669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B55" w:rsidRDefault="007A1B55" w:rsidP="007A1B55">
      <w:pPr>
        <w:spacing w:after="0" w:line="240" w:lineRule="auto"/>
        <w:rPr>
          <w:sz w:val="24"/>
          <w:szCs w:val="24"/>
        </w:rPr>
      </w:pPr>
    </w:p>
    <w:p w:rsidR="007A1B55" w:rsidRPr="002C7CC7" w:rsidRDefault="007A1B55" w:rsidP="007A1B55">
      <w:pPr>
        <w:spacing w:after="0" w:line="240" w:lineRule="auto"/>
        <w:rPr>
          <w:sz w:val="24"/>
          <w:szCs w:val="24"/>
        </w:rPr>
      </w:pPr>
      <w:r w:rsidRPr="002C7CC7">
        <w:rPr>
          <w:sz w:val="24"/>
          <w:szCs w:val="24"/>
        </w:rPr>
        <w:t xml:space="preserve">Nom / Prénom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CC7">
        <w:rPr>
          <w:sz w:val="24"/>
          <w:szCs w:val="24"/>
        </w:rPr>
        <w:t>Association :</w:t>
      </w:r>
      <w:r>
        <w:rPr>
          <w:sz w:val="24"/>
          <w:szCs w:val="24"/>
        </w:rPr>
        <w:t xml:space="preserve"> </w:t>
      </w:r>
    </w:p>
    <w:p w:rsidR="007A1B55" w:rsidRDefault="007A1B55" w:rsidP="007A1B55">
      <w:pPr>
        <w:spacing w:after="0" w:line="240" w:lineRule="auto"/>
        <w:rPr>
          <w:sz w:val="24"/>
          <w:szCs w:val="24"/>
        </w:rPr>
      </w:pPr>
    </w:p>
    <w:p w:rsidR="00047DF7" w:rsidRDefault="007A1B55" w:rsidP="007A1B55">
      <w:pPr>
        <w:spacing w:after="0" w:line="240" w:lineRule="auto"/>
        <w:rPr>
          <w:sz w:val="24"/>
          <w:szCs w:val="24"/>
        </w:rPr>
      </w:pPr>
      <w:r w:rsidRPr="002C7CC7">
        <w:rPr>
          <w:sz w:val="24"/>
          <w:szCs w:val="24"/>
        </w:rPr>
        <w:t>Adresse e-mail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CC7">
        <w:rPr>
          <w:sz w:val="24"/>
          <w:szCs w:val="24"/>
        </w:rPr>
        <w:t>Téléphone</w:t>
      </w:r>
      <w:bookmarkStart w:id="0" w:name="_GoBack"/>
      <w:bookmarkEnd w:id="0"/>
      <w:r w:rsidRPr="002C7CC7">
        <w:rPr>
          <w:sz w:val="24"/>
          <w:szCs w:val="24"/>
        </w:rPr>
        <w:t> :</w:t>
      </w:r>
    </w:p>
    <w:p w:rsidR="007A1B55" w:rsidRPr="002C7CC7" w:rsidRDefault="007A1B55" w:rsidP="007A1B55">
      <w:pPr>
        <w:spacing w:after="0" w:line="240" w:lineRule="auto"/>
        <w:rPr>
          <w:sz w:val="24"/>
          <w:szCs w:val="24"/>
        </w:rPr>
      </w:pPr>
    </w:p>
    <w:p w:rsidR="00047DF7" w:rsidRPr="0066074A" w:rsidRDefault="00047DF7" w:rsidP="003E1A89">
      <w:pPr>
        <w:spacing w:after="0"/>
        <w:rPr>
          <w:b/>
          <w:i/>
          <w:color w:val="A50021"/>
          <w:sz w:val="24"/>
          <w:szCs w:val="24"/>
          <w:u w:val="single"/>
        </w:rPr>
      </w:pPr>
      <w:r w:rsidRPr="0066074A">
        <w:rPr>
          <w:b/>
          <w:i/>
          <w:color w:val="A50021"/>
          <w:sz w:val="24"/>
          <w:szCs w:val="24"/>
          <w:u w:val="single"/>
        </w:rPr>
        <w:t>Remarque</w:t>
      </w:r>
      <w:r w:rsidRPr="0066074A">
        <w:rPr>
          <w:b/>
          <w:i/>
          <w:color w:val="A50021"/>
          <w:sz w:val="24"/>
          <w:szCs w:val="24"/>
        </w:rPr>
        <w:t> : Si vous avez des questions sur la fonction du Représentant des Usagers, sur le déroulement du mandat, sur les instances, les procédures, etc. n’hésitez pas à nous appeler (04.91.06.47.68) ou à nous écrire (</w:t>
      </w:r>
      <w:hyperlink r:id="rId11" w:history="1">
        <w:r w:rsidRPr="0066074A">
          <w:rPr>
            <w:rStyle w:val="Lienhypertexte"/>
            <w:b/>
            <w:i/>
            <w:color w:val="2F5496" w:themeColor="accent5" w:themeShade="BF"/>
            <w:sz w:val="24"/>
            <w:szCs w:val="24"/>
          </w:rPr>
          <w:t>contact@ciss-paca.org</w:t>
        </w:r>
      </w:hyperlink>
      <w:r w:rsidRPr="0066074A">
        <w:rPr>
          <w:b/>
          <w:i/>
          <w:color w:val="A50021"/>
          <w:sz w:val="24"/>
          <w:szCs w:val="24"/>
        </w:rPr>
        <w:t xml:space="preserve"> ou </w:t>
      </w:r>
      <w:hyperlink r:id="rId12" w:history="1">
        <w:r w:rsidRPr="0066074A">
          <w:rPr>
            <w:rStyle w:val="Lienhypertexte"/>
            <w:b/>
            <w:i/>
            <w:color w:val="2F5496" w:themeColor="accent5" w:themeShade="BF"/>
            <w:sz w:val="24"/>
            <w:szCs w:val="24"/>
          </w:rPr>
          <w:t>camille.clavel@ciss-paca.org</w:t>
        </w:r>
      </w:hyperlink>
      <w:r w:rsidRPr="0066074A">
        <w:rPr>
          <w:b/>
          <w:i/>
          <w:color w:val="A50021"/>
          <w:sz w:val="24"/>
          <w:szCs w:val="24"/>
        </w:rPr>
        <w:t>).</w:t>
      </w:r>
    </w:p>
    <w:sectPr w:rsidR="00047DF7" w:rsidRPr="0066074A" w:rsidSect="003E1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89"/>
    <w:rsid w:val="00047DF7"/>
    <w:rsid w:val="00110A77"/>
    <w:rsid w:val="00173BB1"/>
    <w:rsid w:val="00232F25"/>
    <w:rsid w:val="002624DD"/>
    <w:rsid w:val="002C7CC7"/>
    <w:rsid w:val="003D2CEE"/>
    <w:rsid w:val="003E1A89"/>
    <w:rsid w:val="005D6697"/>
    <w:rsid w:val="0066074A"/>
    <w:rsid w:val="006A1579"/>
    <w:rsid w:val="007A1B55"/>
    <w:rsid w:val="00BF470E"/>
    <w:rsid w:val="00F00B48"/>
    <w:rsid w:val="00F01126"/>
    <w:rsid w:val="00F65D7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DB8E-FBE0-4459-A6DA-464EF3A6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2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iss.org/qui-sommes-nous/associations-membr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ss-paca.org/fr/les-associations-1367.html" TargetMode="External"/><Relationship Id="rId12" Type="http://schemas.openxmlformats.org/officeDocument/2006/relationships/hyperlink" Target="mailto:camille.clavel@ciss-pa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e.gouv.fr/l-agrement-des-associations-de-malades-et-d-usagers-du-systeme-de-sante.html" TargetMode="External"/><Relationship Id="rId11" Type="http://schemas.openxmlformats.org/officeDocument/2006/relationships/hyperlink" Target="mailto:contact@ciss-paca.org" TargetMode="External"/><Relationship Id="rId5" Type="http://schemas.openxmlformats.org/officeDocument/2006/relationships/hyperlink" Target="http://www.sante.gouv.fr/IMG/pdf/Fiche_le_representant_des_usagers-3-2.pdf" TargetMode="External"/><Relationship Id="rId10" Type="http://schemas.openxmlformats.org/officeDocument/2006/relationships/hyperlink" Target="http://www.ciss-paca.org/fr/menu/programme-1175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eciss.org/sites/default/files/27-Conge%20representation-fiche-CIS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Clavel</dc:creator>
  <cp:keywords/>
  <dc:description/>
  <cp:lastModifiedBy>Camille Clavel</cp:lastModifiedBy>
  <cp:revision>9</cp:revision>
  <dcterms:created xsi:type="dcterms:W3CDTF">2015-06-23T10:23:00Z</dcterms:created>
  <dcterms:modified xsi:type="dcterms:W3CDTF">2015-07-27T09:19:00Z</dcterms:modified>
</cp:coreProperties>
</file>